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57" w:rsidRPr="00F5774D" w:rsidRDefault="00EC4A57" w:rsidP="00EB3F2D">
      <w:pPr>
        <w:spacing w:line="360" w:lineRule="auto"/>
        <w:jc w:val="center"/>
        <w:rPr>
          <w:rFonts w:ascii="Times New Roman" w:hAnsi="Times New Roman"/>
          <w:b/>
        </w:rPr>
      </w:pPr>
      <w:r w:rsidRPr="00F5774D">
        <w:rPr>
          <w:rFonts w:ascii="Times New Roman" w:hAnsi="Times New Roman"/>
          <w:b/>
          <w:sz w:val="28"/>
        </w:rPr>
        <w:t xml:space="preserve">Title is </w:t>
      </w:r>
      <w:r>
        <w:rPr>
          <w:rFonts w:ascii="Times New Roman" w:hAnsi="Times New Roman"/>
          <w:b/>
          <w:sz w:val="28"/>
        </w:rPr>
        <w:t>C</w:t>
      </w:r>
      <w:r w:rsidRPr="00F5774D">
        <w:rPr>
          <w:rFonts w:ascii="Times New Roman" w:hAnsi="Times New Roman"/>
          <w:b/>
          <w:sz w:val="28"/>
        </w:rPr>
        <w:t xml:space="preserve">entered Bold 14 points Times New Roman </w:t>
      </w:r>
    </w:p>
    <w:p w:rsidR="00EC4A57" w:rsidRPr="00343BCC" w:rsidRDefault="00EC4A57" w:rsidP="00EB3F2D">
      <w:pPr>
        <w:spacing w:line="360" w:lineRule="auto"/>
        <w:jc w:val="center"/>
        <w:rPr>
          <w:rFonts w:ascii="Times New Roman" w:hAnsi="Times New Roman"/>
          <w:sz w:val="22"/>
        </w:rPr>
      </w:pPr>
    </w:p>
    <w:p w:rsidR="00EC4A57" w:rsidRPr="00CF2DDF" w:rsidRDefault="00EC4A57" w:rsidP="00EB3F2D">
      <w:pPr>
        <w:spacing w:line="360" w:lineRule="auto"/>
        <w:jc w:val="center"/>
        <w:rPr>
          <w:rFonts w:ascii="Times New Roman" w:hAnsi="Times New Roman"/>
        </w:rPr>
      </w:pPr>
      <w:r w:rsidRPr="00CF2DDF">
        <w:rPr>
          <w:rFonts w:ascii="Times New Roman" w:hAnsi="Times New Roman"/>
        </w:rPr>
        <w:t>First Author,</w:t>
      </w:r>
      <w:proofErr w:type="gramStart"/>
      <w:r w:rsidRPr="00CF2DDF">
        <w:rPr>
          <w:rFonts w:ascii="Times New Roman" w:hAnsi="Times New Roman"/>
          <w:vertAlign w:val="superscript"/>
        </w:rPr>
        <w:t>1,*</w:t>
      </w:r>
      <w:proofErr w:type="gramEnd"/>
      <w:r w:rsidRPr="00CF2DDF">
        <w:rPr>
          <w:rFonts w:ascii="Times New Roman" w:hAnsi="Times New Roman"/>
        </w:rPr>
        <w:t xml:space="preserve"> Second Author,</w:t>
      </w:r>
      <w:r w:rsidRPr="00CF2DDF">
        <w:rPr>
          <w:rFonts w:ascii="Times New Roman" w:hAnsi="Times New Roman"/>
          <w:vertAlign w:val="superscript"/>
        </w:rPr>
        <w:t>2</w:t>
      </w:r>
      <w:r w:rsidRPr="00CF2DDF">
        <w:rPr>
          <w:rFonts w:ascii="Times New Roman" w:hAnsi="Times New Roman"/>
        </w:rPr>
        <w:t xml:space="preserve"> and Third Author</w:t>
      </w:r>
      <w:r w:rsidRPr="00CF2DDF">
        <w:rPr>
          <w:rFonts w:ascii="Times New Roman" w:hAnsi="Times New Roman"/>
          <w:vertAlign w:val="superscript"/>
        </w:rPr>
        <w:t>2</w:t>
      </w:r>
      <w:r w:rsidRPr="00CF2DDF">
        <w:rPr>
          <w:rFonts w:ascii="Times New Roman" w:hAnsi="Times New Roman"/>
        </w:rPr>
        <w:t xml:space="preserve"> </w:t>
      </w:r>
    </w:p>
    <w:p w:rsidR="00EC4A57" w:rsidRPr="00CF2DDF" w:rsidRDefault="00EC4A57" w:rsidP="00EB3F2D">
      <w:pPr>
        <w:spacing w:line="360" w:lineRule="auto"/>
        <w:jc w:val="center"/>
        <w:rPr>
          <w:rFonts w:ascii="Times New Roman" w:hAnsi="Times New Roman"/>
          <w:i/>
          <w:sz w:val="22"/>
          <w:lang w:val="en-GB"/>
        </w:rPr>
      </w:pPr>
      <w:r w:rsidRPr="00CF2DDF">
        <w:rPr>
          <w:rFonts w:ascii="Times New Roman" w:hAnsi="Times New Roman"/>
          <w:i/>
          <w:sz w:val="22"/>
          <w:vertAlign w:val="superscript"/>
        </w:rPr>
        <w:t>1</w:t>
      </w:r>
      <w:r w:rsidRPr="00CF2DDF">
        <w:rPr>
          <w:rFonts w:ascii="Times New Roman" w:hAnsi="Times New Roman"/>
          <w:i/>
          <w:sz w:val="22"/>
        </w:rPr>
        <w:t>Affiliation, Full Address</w:t>
      </w:r>
    </w:p>
    <w:p w:rsidR="00EC4A57" w:rsidRPr="004D6E7F" w:rsidRDefault="00EC4A57" w:rsidP="004D6E7F">
      <w:pPr>
        <w:spacing w:line="480" w:lineRule="auto"/>
        <w:jc w:val="center"/>
        <w:rPr>
          <w:rFonts w:ascii="Times New Roman" w:hAnsi="Times New Roman"/>
          <w:i/>
          <w:sz w:val="22"/>
          <w:lang w:val="en-GB"/>
        </w:rPr>
      </w:pPr>
      <w:r w:rsidRPr="00CF2DDF">
        <w:rPr>
          <w:rFonts w:ascii="Times New Roman" w:hAnsi="Times New Roman"/>
          <w:i/>
          <w:sz w:val="22"/>
          <w:vertAlign w:val="superscript"/>
        </w:rPr>
        <w:t>2</w:t>
      </w:r>
      <w:r w:rsidRPr="00CF2DDF">
        <w:rPr>
          <w:rFonts w:ascii="Times New Roman" w:hAnsi="Times New Roman"/>
          <w:i/>
          <w:sz w:val="22"/>
        </w:rPr>
        <w:t>Affiliation, Full Address</w:t>
      </w:r>
      <w:r w:rsidRPr="00CF2DDF">
        <w:rPr>
          <w:rFonts w:ascii="Times New Roman" w:hAnsi="Times New Roman"/>
          <w:i/>
          <w:sz w:val="22"/>
          <w:lang w:val="en-GB"/>
        </w:rPr>
        <w:t xml:space="preserve"> </w:t>
      </w:r>
    </w:p>
    <w:p w:rsidR="00EC4A57" w:rsidRPr="0050746C" w:rsidRDefault="00EC4A57" w:rsidP="004D6E7F">
      <w:pPr>
        <w:spacing w:line="480" w:lineRule="auto"/>
        <w:jc w:val="center"/>
        <w:rPr>
          <w:rFonts w:ascii="Times New Roman" w:hAnsi="Times New Roman"/>
          <w:sz w:val="20"/>
        </w:rPr>
      </w:pPr>
      <w:r w:rsidRPr="0050746C">
        <w:rPr>
          <w:rFonts w:ascii="Times New Roman" w:hAnsi="Times New Roman"/>
          <w:sz w:val="20"/>
        </w:rPr>
        <w:t xml:space="preserve">*corresponding author: </w:t>
      </w:r>
      <w:hyperlink r:id="rId5" w:history="1">
        <w:r w:rsidR="002D1739" w:rsidRPr="00AE1C7A">
          <w:rPr>
            <w:rStyle w:val="Hyperlink"/>
            <w:rFonts w:ascii="Times New Roman" w:hAnsi="Times New Roman"/>
            <w:sz w:val="20"/>
          </w:rPr>
          <w:t>john.smith@institute.org</w:t>
        </w:r>
      </w:hyperlink>
      <w:r w:rsidRPr="0050746C">
        <w:rPr>
          <w:rFonts w:ascii="Times New Roman" w:hAnsi="Times New Roman"/>
          <w:sz w:val="20"/>
        </w:rPr>
        <w:t xml:space="preserve"> </w:t>
      </w:r>
    </w:p>
    <w:p w:rsidR="00EC4A57" w:rsidRDefault="00EC4A57" w:rsidP="008E1E1A">
      <w:pPr>
        <w:spacing w:line="360" w:lineRule="auto"/>
        <w:rPr>
          <w:rFonts w:ascii="Times New Roman" w:hAnsi="Times New Roman"/>
          <w:sz w:val="22"/>
          <w:lang w:val="en-GB"/>
        </w:rPr>
      </w:pPr>
    </w:p>
    <w:p w:rsidR="00EC4A57" w:rsidRPr="008E1E1A" w:rsidRDefault="00EC4A57" w:rsidP="008E1E1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text </w:t>
      </w:r>
      <w:r w:rsidRPr="008E1E1A">
        <w:rPr>
          <w:rFonts w:ascii="Times New Roman" w:hAnsi="Times New Roman"/>
        </w:rPr>
        <w:t>should be</w:t>
      </w:r>
      <w:r>
        <w:rPr>
          <w:rFonts w:ascii="Times New Roman" w:hAnsi="Times New Roman"/>
        </w:rPr>
        <w:t xml:space="preserve"> written in English on a page format A4 (297×210 mm) </w:t>
      </w:r>
      <w:r w:rsidRPr="008E1E1A">
        <w:rPr>
          <w:rFonts w:ascii="Times New Roman" w:hAnsi="Times New Roman"/>
        </w:rPr>
        <w:t>with 2.5 cm margins, using 1.5 line spacing</w:t>
      </w:r>
      <w:r>
        <w:rPr>
          <w:rFonts w:ascii="Times New Roman" w:hAnsi="Times New Roman"/>
        </w:rPr>
        <w:t>, justified</w:t>
      </w:r>
      <w:r w:rsidRPr="008E1E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text </w:t>
      </w:r>
      <w:r w:rsidRPr="008E1E1A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in </w:t>
      </w:r>
      <w:r w:rsidRPr="008E1E1A">
        <w:rPr>
          <w:rFonts w:ascii="Times New Roman" w:hAnsi="Times New Roman"/>
        </w:rPr>
        <w:t xml:space="preserve">Times </w:t>
      </w:r>
      <w:r>
        <w:rPr>
          <w:rFonts w:ascii="Times New Roman" w:hAnsi="Times New Roman"/>
        </w:rPr>
        <w:t xml:space="preserve">New </w:t>
      </w:r>
      <w:r w:rsidRPr="008E1E1A">
        <w:rPr>
          <w:rFonts w:ascii="Times New Roman" w:hAnsi="Times New Roman"/>
        </w:rPr>
        <w:t>Roman font</w:t>
      </w:r>
      <w:r>
        <w:rPr>
          <w:rFonts w:ascii="Times New Roman" w:hAnsi="Times New Roman"/>
        </w:rPr>
        <w:t xml:space="preserve"> with 12 pts letter size</w:t>
      </w:r>
      <w:r w:rsidRPr="008E1E1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The length of the abstract</w:t>
      </w:r>
      <w:r w:rsidRPr="00D43469">
        <w:rPr>
          <w:rFonts w:ascii="Times New Roman" w:hAnsi="Times New Roman"/>
          <w:szCs w:val="24"/>
          <w:lang w:val="en-GB"/>
        </w:rPr>
        <w:t xml:space="preserve"> should not exceed 300 words </w:t>
      </w:r>
      <w:r>
        <w:rPr>
          <w:rFonts w:ascii="Times New Roman" w:hAnsi="Times New Roman"/>
          <w:szCs w:val="24"/>
          <w:lang w:val="en-GB"/>
        </w:rPr>
        <w:t>(</w:t>
      </w:r>
      <w:r w:rsidRPr="00D43469">
        <w:rPr>
          <w:rFonts w:ascii="Times New Roman" w:hAnsi="Times New Roman"/>
          <w:szCs w:val="24"/>
          <w:lang w:val="en-GB"/>
        </w:rPr>
        <w:t>excluding title, authors and affiliation</w:t>
      </w:r>
      <w:r>
        <w:rPr>
          <w:rFonts w:ascii="Times New Roman" w:hAnsi="Times New Roman"/>
          <w:szCs w:val="24"/>
          <w:lang w:val="en-GB"/>
        </w:rPr>
        <w:t xml:space="preserve">). </w:t>
      </w:r>
      <w:r>
        <w:rPr>
          <w:rFonts w:ascii="Times New Roman" w:hAnsi="Times New Roman"/>
        </w:rPr>
        <w:t>For the</w:t>
      </w:r>
      <w:r w:rsidRPr="008E1E1A">
        <w:rPr>
          <w:rFonts w:ascii="Times New Roman" w:hAnsi="Times New Roman"/>
        </w:rPr>
        <w:t xml:space="preserve"> title </w:t>
      </w:r>
      <w:r>
        <w:rPr>
          <w:rFonts w:ascii="Times New Roman" w:hAnsi="Times New Roman"/>
        </w:rPr>
        <w:t xml:space="preserve">please use </w:t>
      </w:r>
      <w:r w:rsidRPr="008E1E1A">
        <w:rPr>
          <w:rFonts w:ascii="Times New Roman" w:hAnsi="Times New Roman"/>
          <w:b/>
          <w:bCs/>
        </w:rPr>
        <w:t>Bold Letters</w:t>
      </w:r>
      <w:r>
        <w:rPr>
          <w:rFonts w:ascii="Times New Roman" w:hAnsi="Times New Roman"/>
          <w:bCs/>
        </w:rPr>
        <w:t xml:space="preserve"> (14 pts letter size) and </w:t>
      </w:r>
      <w:r w:rsidRPr="008E1E1A">
        <w:rPr>
          <w:rFonts w:ascii="Times New Roman" w:hAnsi="Times New Roman"/>
        </w:rPr>
        <w:t xml:space="preserve">centered </w:t>
      </w:r>
      <w:r>
        <w:rPr>
          <w:rFonts w:ascii="Times New Roman" w:hAnsi="Times New Roman"/>
        </w:rPr>
        <w:t>text</w:t>
      </w:r>
      <w:r w:rsidRPr="008E1E1A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The title should be separated by a blank line and then followed by </w:t>
      </w:r>
      <w:r w:rsidRPr="008E1E1A">
        <w:rPr>
          <w:rFonts w:ascii="Times New Roman" w:hAnsi="Times New Roman"/>
        </w:rPr>
        <w:t>name(s) of the author(s)</w:t>
      </w:r>
      <w:r>
        <w:rPr>
          <w:rFonts w:ascii="Times New Roman" w:hAnsi="Times New Roman"/>
        </w:rPr>
        <w:t xml:space="preserve">. Please provide first the </w:t>
      </w:r>
      <w:r w:rsidR="002221A4">
        <w:rPr>
          <w:rFonts w:ascii="Times New Roman" w:hAnsi="Times New Roman"/>
        </w:rPr>
        <w:t xml:space="preserve">given </w:t>
      </w:r>
      <w:r w:rsidRPr="008E1E1A"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t xml:space="preserve">and then the </w:t>
      </w:r>
      <w:r w:rsidRPr="008E1E1A">
        <w:rPr>
          <w:rFonts w:ascii="Times New Roman" w:hAnsi="Times New Roman"/>
        </w:rPr>
        <w:t>family name</w:t>
      </w:r>
      <w:r>
        <w:rPr>
          <w:rFonts w:ascii="Times New Roman" w:hAnsi="Times New Roman"/>
        </w:rPr>
        <w:t xml:space="preserve"> of the author. The authors should be separated by a </w:t>
      </w:r>
      <w:r w:rsidRPr="008E1E1A">
        <w:rPr>
          <w:rFonts w:ascii="Times New Roman" w:hAnsi="Times New Roman"/>
        </w:rPr>
        <w:t>comma</w:t>
      </w:r>
      <w:r>
        <w:rPr>
          <w:rFonts w:ascii="Times New Roman" w:hAnsi="Times New Roman"/>
        </w:rPr>
        <w:t xml:space="preserve"> while the text </w:t>
      </w:r>
      <w:r w:rsidRPr="008E1E1A">
        <w:rPr>
          <w:rFonts w:ascii="Times New Roman" w:hAnsi="Times New Roman"/>
        </w:rPr>
        <w:t>should be centered</w:t>
      </w:r>
      <w:r>
        <w:rPr>
          <w:rFonts w:ascii="Times New Roman" w:hAnsi="Times New Roman"/>
        </w:rPr>
        <w:t xml:space="preserve"> with</w:t>
      </w:r>
      <w:r w:rsidR="002221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 pts letter size</w:t>
      </w:r>
      <w:r w:rsidRPr="008E1E1A">
        <w:rPr>
          <w:rFonts w:ascii="Times New Roman" w:hAnsi="Times New Roman"/>
        </w:rPr>
        <w:t xml:space="preserve">. </w:t>
      </w:r>
      <w:r w:rsidR="002221A4">
        <w:rPr>
          <w:rFonts w:ascii="Times New Roman" w:hAnsi="Times New Roman"/>
        </w:rPr>
        <w:t xml:space="preserve">Following the name </w:t>
      </w:r>
      <w:r>
        <w:rPr>
          <w:rFonts w:ascii="Times New Roman" w:hAnsi="Times New Roman"/>
        </w:rPr>
        <w:t xml:space="preserve">provide </w:t>
      </w:r>
      <w:r w:rsidR="002221A4">
        <w:rPr>
          <w:rFonts w:ascii="Times New Roman" w:hAnsi="Times New Roman"/>
        </w:rPr>
        <w:t xml:space="preserve">the </w:t>
      </w:r>
      <w:r w:rsidRPr="008E1E1A">
        <w:rPr>
          <w:rFonts w:ascii="Times New Roman" w:hAnsi="Times New Roman"/>
        </w:rPr>
        <w:t xml:space="preserve">author(s) affiliation and </w:t>
      </w:r>
      <w:r>
        <w:rPr>
          <w:rFonts w:ascii="Times New Roman" w:hAnsi="Times New Roman"/>
        </w:rPr>
        <w:t xml:space="preserve">their </w:t>
      </w:r>
      <w:r w:rsidRPr="008E1E1A">
        <w:rPr>
          <w:rFonts w:ascii="Times New Roman" w:hAnsi="Times New Roman"/>
        </w:rPr>
        <w:t>full address</w:t>
      </w:r>
      <w:r>
        <w:rPr>
          <w:rFonts w:ascii="Times New Roman" w:hAnsi="Times New Roman"/>
        </w:rPr>
        <w:t xml:space="preserve"> in 11</w:t>
      </w:r>
      <w:r w:rsidRPr="008E1E1A">
        <w:rPr>
          <w:rFonts w:ascii="Times New Roman" w:hAnsi="Times New Roman"/>
        </w:rPr>
        <w:t xml:space="preserve"> pt</w:t>
      </w:r>
      <w:r>
        <w:rPr>
          <w:rFonts w:ascii="Times New Roman" w:hAnsi="Times New Roman"/>
        </w:rPr>
        <w:t>s</w:t>
      </w:r>
      <w:r w:rsidRPr="008E1E1A">
        <w:rPr>
          <w:rFonts w:ascii="Times New Roman" w:hAnsi="Times New Roman"/>
        </w:rPr>
        <w:t xml:space="preserve"> </w:t>
      </w:r>
      <w:r w:rsidRPr="008E1E1A">
        <w:rPr>
          <w:rFonts w:ascii="Times New Roman" w:hAnsi="Times New Roman"/>
          <w:i/>
          <w:iCs/>
        </w:rPr>
        <w:t>Italics</w:t>
      </w:r>
      <w:r>
        <w:rPr>
          <w:rFonts w:ascii="Times New Roman" w:hAnsi="Times New Roman"/>
          <w:i/>
          <w:iCs/>
        </w:rPr>
        <w:t xml:space="preserve"> letters</w:t>
      </w:r>
      <w:r w:rsidRPr="008E1E1A">
        <w:rPr>
          <w:rFonts w:ascii="Times New Roman" w:hAnsi="Times New Roman"/>
        </w:rPr>
        <w:t xml:space="preserve">. The </w:t>
      </w:r>
      <w:r>
        <w:rPr>
          <w:rFonts w:ascii="Times New Roman" w:hAnsi="Times New Roman"/>
        </w:rPr>
        <w:t>e-</w:t>
      </w:r>
      <w:r w:rsidRPr="008E1E1A">
        <w:rPr>
          <w:rFonts w:ascii="Times New Roman" w:hAnsi="Times New Roman"/>
        </w:rPr>
        <w:t xml:space="preserve">mail address of the </w:t>
      </w:r>
      <w:r>
        <w:rPr>
          <w:rFonts w:ascii="Times New Roman" w:hAnsi="Times New Roman"/>
        </w:rPr>
        <w:t xml:space="preserve">corresponding </w:t>
      </w:r>
      <w:r w:rsidRPr="008E1E1A">
        <w:rPr>
          <w:rFonts w:ascii="Times New Roman" w:hAnsi="Times New Roman"/>
        </w:rPr>
        <w:t xml:space="preserve">author </w:t>
      </w:r>
      <w:r>
        <w:rPr>
          <w:rFonts w:ascii="Times New Roman" w:hAnsi="Times New Roman"/>
        </w:rPr>
        <w:t xml:space="preserve">must </w:t>
      </w:r>
      <w:r w:rsidRPr="008E1E1A">
        <w:rPr>
          <w:rFonts w:ascii="Times New Roman" w:hAnsi="Times New Roman"/>
        </w:rPr>
        <w:t xml:space="preserve">be centered </w:t>
      </w:r>
      <w:r>
        <w:rPr>
          <w:rFonts w:ascii="Times New Roman" w:hAnsi="Times New Roman"/>
        </w:rPr>
        <w:t xml:space="preserve">and </w:t>
      </w:r>
      <w:r w:rsidRPr="008E1E1A">
        <w:rPr>
          <w:rFonts w:ascii="Times New Roman" w:hAnsi="Times New Roman"/>
        </w:rPr>
        <w:t>in 10 pt</w:t>
      </w:r>
      <w:r>
        <w:rPr>
          <w:rFonts w:ascii="Times New Roman" w:hAnsi="Times New Roman"/>
        </w:rPr>
        <w:t>s</w:t>
      </w:r>
      <w:r w:rsidRPr="008E1E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letters.</w:t>
      </w:r>
    </w:p>
    <w:p w:rsidR="00EC4A57" w:rsidRPr="008E1E1A" w:rsidRDefault="00EC4A57" w:rsidP="008E1E1A">
      <w:pPr>
        <w:spacing w:line="360" w:lineRule="auto"/>
        <w:rPr>
          <w:rFonts w:ascii="Times New Roman" w:hAnsi="Times New Roman"/>
        </w:rPr>
      </w:pPr>
      <w:r w:rsidRPr="008E1E1A">
        <w:rPr>
          <w:rFonts w:ascii="Times New Roman" w:hAnsi="Times New Roman"/>
        </w:rPr>
        <w:t xml:space="preserve">Abstracts may include pictures or diagrams, and should be easily </w:t>
      </w:r>
      <w:r>
        <w:rPr>
          <w:rFonts w:ascii="Times New Roman" w:hAnsi="Times New Roman"/>
        </w:rPr>
        <w:t>el</w:t>
      </w:r>
      <w:r w:rsidRPr="008E1E1A">
        <w:rPr>
          <w:rFonts w:ascii="Times New Roman" w:hAnsi="Times New Roman"/>
        </w:rPr>
        <w:t xml:space="preserve">igible for photographic reproduction. References </w:t>
      </w:r>
      <w:r>
        <w:rPr>
          <w:rFonts w:ascii="Times New Roman" w:hAnsi="Times New Roman"/>
        </w:rPr>
        <w:t xml:space="preserve">are optional and can be included sequentially </w:t>
      </w:r>
      <w:r w:rsidRPr="008E1E1A">
        <w:rPr>
          <w:rFonts w:ascii="Times New Roman" w:hAnsi="Times New Roman"/>
        </w:rPr>
        <w:t xml:space="preserve">by Arabic numbers </w:t>
      </w:r>
      <w:r>
        <w:rPr>
          <w:rFonts w:ascii="Times New Roman" w:hAnsi="Times New Roman"/>
        </w:rPr>
        <w:t>in the square brackets at the end of the sentence [1,2]</w:t>
      </w:r>
      <w:r w:rsidRPr="008E1E1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DO NOT provide a page number on the abstract.</w:t>
      </w:r>
      <w:r w:rsidRPr="008E1E1A">
        <w:rPr>
          <w:rFonts w:ascii="Times New Roman" w:hAnsi="Times New Roman"/>
        </w:rPr>
        <w:t xml:space="preserve"> </w:t>
      </w:r>
      <w:r w:rsidRPr="00DD7CDB">
        <w:rPr>
          <w:rFonts w:ascii="Times New Roman" w:hAnsi="Times New Roman"/>
        </w:rPr>
        <w:t>All abstracts must be saved in</w:t>
      </w:r>
      <w:r w:rsidRPr="00BD337D">
        <w:rPr>
          <w:rFonts w:ascii="Times New Roman" w:hAnsi="Times New Roman"/>
        </w:rPr>
        <w:t xml:space="preserve"> </w:t>
      </w:r>
      <w:r w:rsidRPr="00DD7CDB">
        <w:rPr>
          <w:rFonts w:ascii="Times New Roman" w:hAnsi="Times New Roman"/>
        </w:rPr>
        <w:t>.doc or .docx format</w:t>
      </w:r>
      <w:r w:rsidRPr="00BD337D">
        <w:rPr>
          <w:rFonts w:ascii="Times New Roman" w:hAnsi="Times New Roman"/>
        </w:rPr>
        <w:t>.</w:t>
      </w:r>
      <w:r w:rsidRPr="008E1E1A">
        <w:rPr>
          <w:rFonts w:ascii="Times New Roman" w:hAnsi="Times New Roman"/>
        </w:rPr>
        <w:t xml:space="preserve"> Please name the file with the last name of the presenting author (i.e. Smith.doc)</w:t>
      </w:r>
      <w:r>
        <w:rPr>
          <w:rFonts w:ascii="Times New Roman" w:hAnsi="Times New Roman"/>
        </w:rPr>
        <w:t xml:space="preserve">. Abstracts must be submitted </w:t>
      </w:r>
      <w:r w:rsidR="009A393C">
        <w:rPr>
          <w:rFonts w:ascii="Times New Roman" w:hAnsi="Times New Roman"/>
        </w:rPr>
        <w:t xml:space="preserve">via abstract submission form on the conference webpage vpi.uniri.hr </w:t>
      </w:r>
      <w:r>
        <w:rPr>
          <w:rFonts w:ascii="Times New Roman" w:hAnsi="Times New Roman"/>
        </w:rPr>
        <w:t xml:space="preserve">before </w:t>
      </w:r>
      <w:r w:rsidR="009A393C">
        <w:rPr>
          <w:rFonts w:ascii="Times New Roman" w:hAnsi="Times New Roman"/>
          <w:b/>
        </w:rPr>
        <w:t>April</w:t>
      </w:r>
      <w:r w:rsidRPr="008B6C4A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9A393C">
        <w:rPr>
          <w:rFonts w:ascii="Times New Roman" w:hAnsi="Times New Roman"/>
          <w:b/>
        </w:rPr>
        <w:t>30</w:t>
      </w:r>
      <w:r w:rsidRPr="008B6C4A">
        <w:rPr>
          <w:rFonts w:ascii="Times New Roman" w:hAnsi="Times New Roman"/>
          <w:b/>
          <w:vertAlign w:val="superscript"/>
        </w:rPr>
        <w:t>th</w:t>
      </w:r>
      <w:r w:rsidRPr="008B6C4A">
        <w:rPr>
          <w:rFonts w:ascii="Times New Roman" w:hAnsi="Times New Roman"/>
          <w:b/>
        </w:rPr>
        <w:t>, 20</w:t>
      </w:r>
      <w:r w:rsidR="009A393C">
        <w:rPr>
          <w:rFonts w:ascii="Times New Roman" w:hAnsi="Times New Roman"/>
          <w:b/>
        </w:rPr>
        <w:t>2</w:t>
      </w:r>
      <w:r w:rsidRPr="008B6C4A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>.</w:t>
      </w:r>
    </w:p>
    <w:p w:rsidR="00EC4A57" w:rsidRDefault="00EC4A57" w:rsidP="008E1E1A">
      <w:pPr>
        <w:spacing w:line="360" w:lineRule="auto"/>
        <w:rPr>
          <w:rFonts w:ascii="Times New Roman" w:hAnsi="Times New Roman"/>
          <w:sz w:val="22"/>
          <w:lang w:val="en-GB"/>
        </w:rPr>
      </w:pPr>
    </w:p>
    <w:p w:rsidR="00EC4A57" w:rsidRPr="008B6C4A" w:rsidRDefault="00EC4A57" w:rsidP="008E1E1A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  <w:r w:rsidRPr="008B6C4A">
        <w:rPr>
          <w:rFonts w:ascii="Times New Roman" w:hAnsi="Times New Roman"/>
          <w:sz w:val="22"/>
          <w:szCs w:val="22"/>
          <w:lang w:val="en-GB"/>
        </w:rPr>
        <w:t>[1] Author</w:t>
      </w:r>
      <w:r w:rsidR="00DF4210">
        <w:rPr>
          <w:rFonts w:ascii="Times New Roman" w:hAnsi="Times New Roman"/>
          <w:sz w:val="22"/>
          <w:szCs w:val="22"/>
          <w:lang w:val="en-GB"/>
        </w:rPr>
        <w:t>1</w:t>
      </w:r>
      <w:r w:rsidRPr="008B6C4A">
        <w:rPr>
          <w:rFonts w:ascii="Times New Roman" w:hAnsi="Times New Roman"/>
          <w:sz w:val="22"/>
          <w:szCs w:val="22"/>
          <w:lang w:val="en-GB"/>
        </w:rPr>
        <w:t>, Author</w:t>
      </w:r>
      <w:r w:rsidR="00DF4210">
        <w:rPr>
          <w:rFonts w:ascii="Times New Roman" w:hAnsi="Times New Roman"/>
          <w:sz w:val="22"/>
          <w:szCs w:val="22"/>
          <w:lang w:val="en-GB"/>
        </w:rPr>
        <w:t>2</w:t>
      </w:r>
      <w:r w:rsidRPr="008B6C4A">
        <w:rPr>
          <w:rFonts w:ascii="Times New Roman" w:hAnsi="Times New Roman"/>
          <w:sz w:val="22"/>
          <w:szCs w:val="22"/>
          <w:lang w:val="en-GB"/>
        </w:rPr>
        <w:t xml:space="preserve"> and Author</w:t>
      </w:r>
      <w:r w:rsidR="00DF4210">
        <w:rPr>
          <w:rFonts w:ascii="Times New Roman" w:hAnsi="Times New Roman"/>
          <w:sz w:val="22"/>
          <w:szCs w:val="22"/>
          <w:lang w:val="en-GB"/>
        </w:rPr>
        <w:t>3</w:t>
      </w:r>
      <w:r w:rsidRPr="008B6C4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8B6C4A">
        <w:rPr>
          <w:rFonts w:ascii="Times New Roman" w:hAnsi="Times New Roman"/>
          <w:i/>
          <w:sz w:val="22"/>
          <w:szCs w:val="22"/>
          <w:lang w:val="en-GB"/>
        </w:rPr>
        <w:t>Journal</w:t>
      </w:r>
      <w:r w:rsidRPr="008B6C4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8B6C4A">
        <w:rPr>
          <w:rFonts w:ascii="Times New Roman" w:hAnsi="Times New Roman"/>
          <w:b/>
          <w:sz w:val="22"/>
          <w:szCs w:val="22"/>
          <w:lang w:val="en-GB"/>
        </w:rPr>
        <w:t>volume</w:t>
      </w:r>
      <w:r w:rsidRPr="008B6C4A">
        <w:rPr>
          <w:rFonts w:ascii="Times New Roman" w:hAnsi="Times New Roman"/>
          <w:sz w:val="22"/>
          <w:szCs w:val="22"/>
          <w:lang w:val="en-GB"/>
        </w:rPr>
        <w:t xml:space="preserve"> (year), page.</w:t>
      </w:r>
    </w:p>
    <w:p w:rsidR="00EC4A57" w:rsidRPr="008B6C4A" w:rsidRDefault="00EC4A57" w:rsidP="008E1E1A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  <w:r w:rsidRPr="008B6C4A">
        <w:rPr>
          <w:rFonts w:ascii="Times New Roman" w:hAnsi="Times New Roman"/>
          <w:sz w:val="22"/>
          <w:szCs w:val="22"/>
          <w:lang w:val="en-GB"/>
        </w:rPr>
        <w:t>[2] Author</w:t>
      </w:r>
      <w:r w:rsidR="00DF4210">
        <w:rPr>
          <w:rFonts w:ascii="Times New Roman" w:hAnsi="Times New Roman"/>
          <w:sz w:val="22"/>
          <w:szCs w:val="22"/>
          <w:lang w:val="en-GB"/>
        </w:rPr>
        <w:t>4</w:t>
      </w:r>
      <w:r w:rsidRPr="008B6C4A">
        <w:rPr>
          <w:rFonts w:ascii="Times New Roman" w:hAnsi="Times New Roman"/>
          <w:sz w:val="22"/>
          <w:szCs w:val="22"/>
          <w:lang w:val="en-GB"/>
        </w:rPr>
        <w:t>, and Author</w:t>
      </w:r>
      <w:r w:rsidR="00DF4210">
        <w:rPr>
          <w:rFonts w:ascii="Times New Roman" w:hAnsi="Times New Roman"/>
          <w:sz w:val="22"/>
          <w:szCs w:val="22"/>
          <w:lang w:val="en-GB"/>
        </w:rPr>
        <w:t>5</w:t>
      </w:r>
      <w:r w:rsidRPr="008B6C4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8B6C4A">
        <w:rPr>
          <w:rFonts w:ascii="Times New Roman" w:hAnsi="Times New Roman"/>
          <w:i/>
          <w:sz w:val="22"/>
          <w:szCs w:val="22"/>
          <w:lang w:val="en-GB"/>
        </w:rPr>
        <w:t>Journal</w:t>
      </w:r>
      <w:r w:rsidRPr="008B6C4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8B6C4A">
        <w:rPr>
          <w:rFonts w:ascii="Times New Roman" w:hAnsi="Times New Roman"/>
          <w:b/>
          <w:sz w:val="22"/>
          <w:szCs w:val="22"/>
          <w:lang w:val="en-GB"/>
        </w:rPr>
        <w:t>volume</w:t>
      </w:r>
      <w:r w:rsidRPr="008B6C4A">
        <w:rPr>
          <w:rFonts w:ascii="Times New Roman" w:hAnsi="Times New Roman"/>
          <w:sz w:val="22"/>
          <w:szCs w:val="22"/>
          <w:lang w:val="en-GB"/>
        </w:rPr>
        <w:t xml:space="preserve"> (year), page.</w:t>
      </w:r>
    </w:p>
    <w:p w:rsidR="00EC4A57" w:rsidRDefault="00EC4A57" w:rsidP="008E1E1A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p w:rsidR="00EC4A57" w:rsidRDefault="00EC4A57" w:rsidP="008E1E1A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p w:rsidR="00EC4A57" w:rsidRDefault="00EC4A57" w:rsidP="00A9699E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p w:rsidR="00EC4A57" w:rsidRDefault="00EC4A57" w:rsidP="00A9699E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p w:rsidR="00EC4A57" w:rsidRDefault="00EC4A57" w:rsidP="00A9699E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p w:rsidR="00EC4A57" w:rsidRDefault="00EC4A57" w:rsidP="00A9699E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p w:rsidR="00EC4A57" w:rsidRDefault="00EC4A57" w:rsidP="00A9699E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p w:rsidR="00EC4A57" w:rsidRDefault="00EC4A57" w:rsidP="00A9699E">
      <w:pPr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sectPr w:rsidR="00EC4A57" w:rsidSect="00AE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B406D"/>
    <w:multiLevelType w:val="hybridMultilevel"/>
    <w:tmpl w:val="9EE64514"/>
    <w:lvl w:ilvl="0" w:tplc="434ACF58">
      <w:start w:val="1"/>
      <w:numFmt w:val="bullet"/>
      <w:lvlText w:val="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A1"/>
    <w:rsid w:val="000627A1"/>
    <w:rsid w:val="00143E42"/>
    <w:rsid w:val="002221A4"/>
    <w:rsid w:val="00267028"/>
    <w:rsid w:val="002D1739"/>
    <w:rsid w:val="003375F2"/>
    <w:rsid w:val="00343BCC"/>
    <w:rsid w:val="00353D7B"/>
    <w:rsid w:val="003D5B1E"/>
    <w:rsid w:val="003E792A"/>
    <w:rsid w:val="003F16C8"/>
    <w:rsid w:val="004901CC"/>
    <w:rsid w:val="004B13FD"/>
    <w:rsid w:val="004D6E7F"/>
    <w:rsid w:val="0050746C"/>
    <w:rsid w:val="005F3E84"/>
    <w:rsid w:val="00675042"/>
    <w:rsid w:val="0068715D"/>
    <w:rsid w:val="00736768"/>
    <w:rsid w:val="007C4327"/>
    <w:rsid w:val="007D25C5"/>
    <w:rsid w:val="007D6B78"/>
    <w:rsid w:val="008B6C4A"/>
    <w:rsid w:val="008E1E1A"/>
    <w:rsid w:val="00980CED"/>
    <w:rsid w:val="009A393C"/>
    <w:rsid w:val="00A60706"/>
    <w:rsid w:val="00A9699E"/>
    <w:rsid w:val="00A96D70"/>
    <w:rsid w:val="00AE583D"/>
    <w:rsid w:val="00BC1084"/>
    <w:rsid w:val="00BD337D"/>
    <w:rsid w:val="00C77561"/>
    <w:rsid w:val="00CA283F"/>
    <w:rsid w:val="00CC0E16"/>
    <w:rsid w:val="00CE2515"/>
    <w:rsid w:val="00CF1194"/>
    <w:rsid w:val="00CF2DDF"/>
    <w:rsid w:val="00D43469"/>
    <w:rsid w:val="00DB09C5"/>
    <w:rsid w:val="00DD7CDB"/>
    <w:rsid w:val="00DF4210"/>
    <w:rsid w:val="00E94A66"/>
    <w:rsid w:val="00EB3F2D"/>
    <w:rsid w:val="00EB74C5"/>
    <w:rsid w:val="00EC4A57"/>
    <w:rsid w:val="00F5774D"/>
    <w:rsid w:val="00F9276E"/>
    <w:rsid w:val="00FB79E9"/>
    <w:rsid w:val="00FC416E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F4158"/>
  <w15:docId w15:val="{67AB0796-03AF-4A3D-AFA7-546F039D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3F2D"/>
    <w:pPr>
      <w:widowControl w:val="0"/>
      <w:jc w:val="both"/>
    </w:pPr>
    <w:rPr>
      <w:rFonts w:ascii="Times" w:eastAsia="MS Mincho" w:hAnsi="Times"/>
      <w:kern w:val="2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3F2D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736768"/>
    <w:pPr>
      <w:ind w:left="720"/>
      <w:contextualSpacing/>
    </w:pPr>
  </w:style>
  <w:style w:type="table" w:styleId="TableGrid">
    <w:name w:val="Table Grid"/>
    <w:basedOn w:val="TableNormal"/>
    <w:rsid w:val="00CE2515"/>
    <w:rPr>
      <w:rFonts w:eastAsia="Times New Roma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E1E1A"/>
    <w:pPr>
      <w:widowControl/>
      <w:spacing w:line="320" w:lineRule="exact"/>
      <w:ind w:firstLine="567"/>
    </w:pPr>
    <w:rPr>
      <w:rFonts w:ascii="Times New Roman" w:eastAsia="Calibri" w:hAnsi="Times New Roman"/>
      <w:kern w:val="0"/>
      <w:szCs w:val="24"/>
      <w:lang w:val="en-GB" w:eastAsia="it-IT"/>
    </w:rPr>
  </w:style>
  <w:style w:type="character" w:customStyle="1" w:styleId="BodyText2Char">
    <w:name w:val="Body Text 2 Char"/>
    <w:basedOn w:val="DefaultParagraphFont"/>
    <w:link w:val="BodyText2"/>
    <w:locked/>
    <w:rsid w:val="008E1E1A"/>
    <w:rPr>
      <w:rFonts w:ascii="Times New Roman" w:hAnsi="Times New Roman" w:cs="Times New Roman"/>
      <w:sz w:val="24"/>
      <w:szCs w:val="24"/>
      <w:lang w:val="en-GB" w:eastAsia="it-IT"/>
    </w:rPr>
  </w:style>
  <w:style w:type="paragraph" w:styleId="BalloonText">
    <w:name w:val="Balloon Text"/>
    <w:basedOn w:val="Normal"/>
    <w:link w:val="BalloonTextChar"/>
    <w:semiHidden/>
    <w:rsid w:val="00CC0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C0E16"/>
    <w:rPr>
      <w:rFonts w:ascii="Tahoma" w:eastAsia="MS Mincho" w:hAnsi="Tahoma" w:cs="Tahoma"/>
      <w:kern w:val="2"/>
      <w:sz w:val="16"/>
      <w:szCs w:val="16"/>
      <w:lang w:val="en-US" w:eastAsia="ja-JP"/>
    </w:rPr>
  </w:style>
  <w:style w:type="character" w:styleId="CommentReference">
    <w:name w:val="annotation reference"/>
    <w:basedOn w:val="DefaultParagraphFont"/>
    <w:semiHidden/>
    <w:rsid w:val="003E7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E79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3E792A"/>
    <w:rPr>
      <w:rFonts w:ascii="Times" w:eastAsia="MS Mincho" w:hAnsi="Times" w:cs="Times New Roman"/>
      <w:kern w:val="2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E7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3E792A"/>
    <w:rPr>
      <w:rFonts w:ascii="Times" w:eastAsia="MS Mincho" w:hAnsi="Times" w:cs="Times New Roman"/>
      <w:b/>
      <w:bCs/>
      <w:kern w:val="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smith@institut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is Centered with the Bold 14 points Times or Times New Roman Font</vt:lpstr>
    </vt:vector>
  </TitlesOfParts>
  <Company>IJS</Company>
  <LinksUpToDate>false</LinksUpToDate>
  <CharactersWithSpaces>1745</CharactersWithSpaces>
  <SharedDoc>false</SharedDoc>
  <HLinks>
    <vt:vector size="12" baseType="variant">
      <vt:variant>
        <vt:i4>2293787</vt:i4>
      </vt:variant>
      <vt:variant>
        <vt:i4>3</vt:i4>
      </vt:variant>
      <vt:variant>
        <vt:i4>0</vt:i4>
      </vt:variant>
      <vt:variant>
        <vt:i4>5</vt:i4>
      </vt:variant>
      <vt:variant>
        <vt:lpwstr>mailto:info@jvc-evc-2016.org</vt:lpwstr>
      </vt:variant>
      <vt:variant>
        <vt:lpwstr/>
      </vt:variant>
      <vt:variant>
        <vt:i4>2031721</vt:i4>
      </vt:variant>
      <vt:variant>
        <vt:i4>0</vt:i4>
      </vt:variant>
      <vt:variant>
        <vt:i4>0</vt:i4>
      </vt:variant>
      <vt:variant>
        <vt:i4>5</vt:i4>
      </vt:variant>
      <vt:variant>
        <vt:lpwstr>mailto:jonn.smith@jvc-evc-2016.org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is Centered with the Bold 14 points Times or Times New Roman Font</dc:title>
  <dc:creator>Iva Šarić Janković</dc:creator>
  <cp:lastModifiedBy>Iva Šarić Janković</cp:lastModifiedBy>
  <cp:revision>3</cp:revision>
  <cp:lastPrinted>2015-12-22T08:19:00Z</cp:lastPrinted>
  <dcterms:created xsi:type="dcterms:W3CDTF">2026-02-04T17:30:00Z</dcterms:created>
  <dcterms:modified xsi:type="dcterms:W3CDTF">2026-02-04T17:34:00Z</dcterms:modified>
</cp:coreProperties>
</file>